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D5" w:rsidRDefault="004A0BD5" w:rsidP="004A0BD5">
      <w:pPr>
        <w:spacing w:before="120"/>
        <w:jc w:val="right"/>
        <w:rPr>
          <w:rFonts w:ascii="Calibri" w:hAnsi="Calibri" w:cs="Calibri"/>
          <w:b/>
          <w:szCs w:val="22"/>
        </w:rPr>
      </w:pPr>
      <w:r w:rsidRPr="00276FCC">
        <w:rPr>
          <w:rFonts w:ascii="Calibri" w:hAnsi="Calibri" w:cs="Calibri"/>
          <w:b/>
          <w:szCs w:val="22"/>
        </w:rPr>
        <w:t xml:space="preserve">Αθήνα, </w:t>
      </w:r>
      <w:r w:rsidR="0012474F" w:rsidRPr="00276FCC">
        <w:rPr>
          <w:rFonts w:ascii="Calibri" w:hAnsi="Calibri" w:cs="Calibri"/>
          <w:b/>
          <w:szCs w:val="22"/>
        </w:rPr>
        <w:t>15 Μαρτίου 2018</w:t>
      </w:r>
    </w:p>
    <w:p w:rsidR="004A0BD5" w:rsidRDefault="004A0BD5" w:rsidP="005C6BAA">
      <w:pPr>
        <w:spacing w:before="120"/>
        <w:jc w:val="both"/>
        <w:rPr>
          <w:rFonts w:ascii="Calibri" w:hAnsi="Calibri" w:cs="Calibri"/>
          <w:b/>
          <w:szCs w:val="22"/>
        </w:rPr>
      </w:pPr>
    </w:p>
    <w:p w:rsidR="005C6BAA" w:rsidRPr="00B75F2F" w:rsidRDefault="005C6BAA" w:rsidP="005C6BAA">
      <w:pPr>
        <w:spacing w:before="120"/>
        <w:jc w:val="both"/>
        <w:rPr>
          <w:rFonts w:ascii="Calibri" w:hAnsi="Calibri" w:cs="Calibri"/>
          <w:b/>
          <w:szCs w:val="22"/>
        </w:rPr>
      </w:pPr>
      <w:r w:rsidRPr="00B75F2F">
        <w:rPr>
          <w:rFonts w:ascii="Calibri" w:hAnsi="Calibri" w:cs="Calibri"/>
          <w:b/>
          <w:szCs w:val="22"/>
        </w:rPr>
        <w:t xml:space="preserve">Πρόσκληση εκδήλωσης ενδιαφέροντος </w:t>
      </w:r>
      <w:r w:rsidR="0012474F">
        <w:rPr>
          <w:rFonts w:ascii="Calibri" w:hAnsi="Calibri" w:cs="Calibri"/>
          <w:b/>
          <w:szCs w:val="22"/>
        </w:rPr>
        <w:t>σε</w:t>
      </w:r>
      <w:r w:rsidRPr="00B75F2F">
        <w:rPr>
          <w:rFonts w:ascii="Calibri" w:hAnsi="Calibri" w:cs="Calibri"/>
          <w:b/>
          <w:szCs w:val="22"/>
        </w:rPr>
        <w:t xml:space="preserve"> </w:t>
      </w:r>
      <w:r w:rsidR="0012474F">
        <w:rPr>
          <w:rFonts w:ascii="Calibri" w:hAnsi="Calibri" w:cs="Calibri"/>
          <w:b/>
          <w:szCs w:val="22"/>
        </w:rPr>
        <w:t xml:space="preserve">προπονητές/εκπαιδευτικούς Φυσικής Αγωγής για </w:t>
      </w:r>
      <w:r w:rsidRPr="00B75F2F">
        <w:rPr>
          <w:rFonts w:ascii="Calibri" w:hAnsi="Calibri" w:cs="Calibri"/>
          <w:b/>
          <w:szCs w:val="22"/>
        </w:rPr>
        <w:t xml:space="preserve">ανάθεση έργου με αντικείμενο την </w:t>
      </w:r>
      <w:r w:rsidR="005C5CA1">
        <w:rPr>
          <w:rFonts w:ascii="Calibri" w:hAnsi="Calibri" w:cs="Calibri"/>
          <w:b/>
          <w:szCs w:val="22"/>
        </w:rPr>
        <w:t xml:space="preserve">υλοποίηση εκπαιδευτικών δραστηριοτήτων σε ομάδες παιδιών </w:t>
      </w:r>
      <w:r w:rsidR="00754605">
        <w:rPr>
          <w:rFonts w:ascii="Calibri" w:hAnsi="Calibri" w:cs="Calibri"/>
          <w:b/>
          <w:szCs w:val="22"/>
        </w:rPr>
        <w:t xml:space="preserve">ηλικίας 10-12 ετών, </w:t>
      </w:r>
      <w:r w:rsidR="005C5CA1">
        <w:rPr>
          <w:rFonts w:ascii="Calibri" w:hAnsi="Calibri" w:cs="Calibri"/>
          <w:b/>
          <w:szCs w:val="22"/>
        </w:rPr>
        <w:t xml:space="preserve">στα πλαίσια </w:t>
      </w:r>
      <w:r w:rsidRPr="00B75F2F">
        <w:rPr>
          <w:rFonts w:ascii="Calibri" w:hAnsi="Calibri" w:cs="Calibri"/>
          <w:b/>
          <w:szCs w:val="22"/>
        </w:rPr>
        <w:t>του έργου FAIRHAP</w:t>
      </w:r>
      <w:r w:rsidR="00754605">
        <w:rPr>
          <w:rFonts w:ascii="Calibri" w:hAnsi="Calibri" w:cs="Calibri"/>
          <w:b/>
          <w:szCs w:val="22"/>
        </w:rPr>
        <w:t>.</w:t>
      </w:r>
    </w:p>
    <w:p w:rsidR="005C6BAA" w:rsidRPr="00D438C7" w:rsidRDefault="005C6BAA" w:rsidP="005C6BAA">
      <w:pPr>
        <w:spacing w:before="120"/>
        <w:jc w:val="both"/>
        <w:rPr>
          <w:rFonts w:ascii="Calibri" w:hAnsi="Calibri" w:cs="Calibri"/>
          <w:b/>
          <w:sz w:val="22"/>
          <w:szCs w:val="22"/>
        </w:rPr>
      </w:pPr>
    </w:p>
    <w:p w:rsidR="005C6BAA" w:rsidRPr="006967A1" w:rsidRDefault="005C6BAA" w:rsidP="00447635">
      <w:pPr>
        <w:spacing w:before="120" w:line="360" w:lineRule="auto"/>
        <w:jc w:val="both"/>
        <w:rPr>
          <w:rFonts w:ascii="Calibri" w:hAnsi="Calibri" w:cs="Calibri"/>
          <w:sz w:val="22"/>
          <w:szCs w:val="22"/>
        </w:rPr>
      </w:pPr>
      <w:r w:rsidRPr="00B75F2F">
        <w:rPr>
          <w:rFonts w:ascii="Calibri" w:hAnsi="Calibri" w:cs="Calibri"/>
          <w:sz w:val="22"/>
          <w:szCs w:val="22"/>
        </w:rPr>
        <w:t xml:space="preserve">Η ΑΜΚΕ Δημιουργική Σκέψη Ανάπτυξη (ΔΗ.ΣΚΕ.ΑΝ) , στο πλαίσιο υλοποίησης του έργου FAIRHAP «Fair Play and Happiness through Sports» (Erasmus+, 579709-EPP-1-2016-2-EL-SPO-SCP), καλεί όλους τους ενδιαφερόμενους </w:t>
      </w:r>
      <w:r w:rsidR="0012474F">
        <w:rPr>
          <w:rFonts w:ascii="Calibri" w:hAnsi="Calibri" w:cs="Calibri"/>
          <w:sz w:val="22"/>
          <w:szCs w:val="22"/>
        </w:rPr>
        <w:t>εκπαιδευτικούς Φ</w:t>
      </w:r>
      <w:r w:rsidR="00987C63">
        <w:rPr>
          <w:rFonts w:ascii="Calibri" w:hAnsi="Calibri" w:cs="Calibri"/>
          <w:sz w:val="22"/>
          <w:szCs w:val="22"/>
        </w:rPr>
        <w:t xml:space="preserve">υσικής </w:t>
      </w:r>
      <w:r w:rsidR="0012474F">
        <w:rPr>
          <w:rFonts w:ascii="Calibri" w:hAnsi="Calibri" w:cs="Calibri"/>
          <w:sz w:val="22"/>
          <w:szCs w:val="22"/>
        </w:rPr>
        <w:t>Α</w:t>
      </w:r>
      <w:r w:rsidR="00987C63">
        <w:rPr>
          <w:rFonts w:ascii="Calibri" w:hAnsi="Calibri" w:cs="Calibri"/>
          <w:sz w:val="22"/>
          <w:szCs w:val="22"/>
        </w:rPr>
        <w:t xml:space="preserve">γωγής και προπονητές </w:t>
      </w:r>
      <w:r w:rsidR="0012474F">
        <w:rPr>
          <w:rFonts w:ascii="Calibri" w:hAnsi="Calibri" w:cs="Calibri"/>
          <w:sz w:val="22"/>
          <w:szCs w:val="22"/>
        </w:rPr>
        <w:t xml:space="preserve">να </w:t>
      </w:r>
      <w:r w:rsidR="006967A1">
        <w:rPr>
          <w:rFonts w:ascii="Calibri" w:hAnsi="Calibri" w:cs="Calibri"/>
          <w:sz w:val="22"/>
          <w:szCs w:val="22"/>
        </w:rPr>
        <w:t xml:space="preserve">καταθέσουν αίτηση για την </w:t>
      </w:r>
      <w:r w:rsidR="006967A1" w:rsidRPr="006967A1">
        <w:rPr>
          <w:rFonts w:ascii="Calibri" w:hAnsi="Calibri" w:cs="Calibri"/>
          <w:sz w:val="22"/>
          <w:szCs w:val="22"/>
        </w:rPr>
        <w:t>υλοποίηση εκπαιδευτικών δραστηριοτήτων</w:t>
      </w:r>
      <w:r w:rsidR="006967A1">
        <w:rPr>
          <w:rFonts w:ascii="Calibri" w:hAnsi="Calibri" w:cs="Calibri"/>
          <w:sz w:val="22"/>
          <w:szCs w:val="22"/>
        </w:rPr>
        <w:t xml:space="preserve"> στα πλαίσια του έργου.</w:t>
      </w:r>
    </w:p>
    <w:p w:rsidR="005C6BAA" w:rsidRDefault="005C6BAA" w:rsidP="00447635">
      <w:pPr>
        <w:spacing w:before="120" w:line="360" w:lineRule="auto"/>
        <w:jc w:val="both"/>
        <w:rPr>
          <w:rFonts w:ascii="Calibri" w:hAnsi="Calibri" w:cs="Calibri"/>
          <w:sz w:val="22"/>
          <w:szCs w:val="22"/>
        </w:rPr>
      </w:pPr>
      <w:r w:rsidRPr="00B75F2F">
        <w:rPr>
          <w:rFonts w:ascii="Calibri" w:hAnsi="Calibri" w:cs="Calibri"/>
          <w:sz w:val="22"/>
          <w:szCs w:val="22"/>
        </w:rPr>
        <w:t xml:space="preserve">Το έργο επικεντρώνεται στην ενίσχυση της ευαισθητοποίησης, σε όσους διδάσκουν αθλητισμό σε παιδιά, σχετικά με τις βασικές ανθρώπινες αξίες. Στόχος είναι μέσα από καινοτόμες και </w:t>
      </w:r>
      <w:r w:rsidRPr="00B75F2F">
        <w:rPr>
          <w:rFonts w:ascii="Calibri" w:eastAsia="Calibri" w:hAnsi="Calibri" w:cs="Calibri"/>
          <w:sz w:val="22"/>
          <w:szCs w:val="22"/>
          <w:lang w:eastAsia="en-US"/>
        </w:rPr>
        <w:t xml:space="preserve">ειδικά διαμορφωμένες </w:t>
      </w:r>
      <w:r w:rsidRPr="00B75F2F">
        <w:rPr>
          <w:rFonts w:ascii="Calibri" w:hAnsi="Calibri" w:cs="Calibri"/>
          <w:sz w:val="22"/>
          <w:szCs w:val="22"/>
        </w:rPr>
        <w:t>εκπαιδευτικές αθλητικές διαδικασίες, να μπορούν να αναγνωρίσουν τις αξίες αυτές και να τις ενσταλάξουν στα παιδιά, μαζί με τη χαρά της συμμετοχής</w:t>
      </w:r>
      <w:r w:rsidRPr="00B75F2F">
        <w:rPr>
          <w:rFonts w:ascii="Calibri" w:eastAsia="Calibri" w:hAnsi="Calibri" w:cs="Calibri"/>
          <w:sz w:val="22"/>
          <w:szCs w:val="22"/>
          <w:lang w:eastAsia="en-US"/>
        </w:rPr>
        <w:t xml:space="preserve"> </w:t>
      </w:r>
      <w:r w:rsidRPr="00B75F2F">
        <w:rPr>
          <w:rFonts w:ascii="Calibri" w:hAnsi="Calibri" w:cs="Calibri"/>
          <w:sz w:val="22"/>
          <w:szCs w:val="22"/>
        </w:rPr>
        <w:t xml:space="preserve">στον αθλητισμό. </w:t>
      </w:r>
    </w:p>
    <w:p w:rsidR="00AA4C28" w:rsidRDefault="006967A1" w:rsidP="006967A1">
      <w:pPr>
        <w:spacing w:before="120" w:line="360" w:lineRule="auto"/>
        <w:jc w:val="both"/>
        <w:rPr>
          <w:rFonts w:ascii="Calibri" w:hAnsi="Calibri" w:cs="Calibri"/>
          <w:sz w:val="22"/>
          <w:szCs w:val="22"/>
        </w:rPr>
      </w:pPr>
      <w:r>
        <w:rPr>
          <w:rFonts w:ascii="Calibri" w:hAnsi="Calibri" w:cs="Calibri"/>
          <w:sz w:val="22"/>
          <w:szCs w:val="22"/>
        </w:rPr>
        <w:t>Το έργο περιλαμβάνει την διενέργεια εκπαιδευτικών δραστηριοτήτων σε παιδιά ηλικίας 10-12 ετών</w:t>
      </w:r>
      <w:r w:rsidR="00AA4C28">
        <w:rPr>
          <w:rFonts w:ascii="Calibri" w:hAnsi="Calibri" w:cs="Calibri"/>
          <w:sz w:val="22"/>
          <w:szCs w:val="22"/>
        </w:rPr>
        <w:t xml:space="preserve">. Οι εκπαιδευτικοί ΦΑ/προπονητές θα πρέπει να πραγματοποιήσουν 72 ώρες διδασκαλίας/προπόνησης ανά ομάδα παιδιών, εντός περιόδου 24 εβδομάδων το μέγιστο. </w:t>
      </w:r>
      <w:r w:rsidR="0012474F">
        <w:rPr>
          <w:rFonts w:ascii="Calibri" w:hAnsi="Calibri" w:cs="Calibri"/>
          <w:sz w:val="22"/>
          <w:szCs w:val="22"/>
        </w:rPr>
        <w:t xml:space="preserve">Κάθε ομάδα θα αποτελείται από 8-10 παιδιά. </w:t>
      </w:r>
      <w:r w:rsidR="00AA4C28">
        <w:rPr>
          <w:rFonts w:ascii="Calibri" w:hAnsi="Calibri" w:cs="Calibri"/>
          <w:sz w:val="22"/>
          <w:szCs w:val="22"/>
        </w:rPr>
        <w:t xml:space="preserve">Το ακριβές πρόγραμμα μαθημάτων θα προκύψει από τη συνεργασία με το προσωπικό της ΔΗΣΚΕΑΝ. </w:t>
      </w:r>
    </w:p>
    <w:p w:rsidR="00AA4C28" w:rsidRDefault="00AA4C28" w:rsidP="006967A1">
      <w:pPr>
        <w:spacing w:before="120" w:line="360" w:lineRule="auto"/>
        <w:jc w:val="both"/>
        <w:rPr>
          <w:rFonts w:ascii="Calibri" w:hAnsi="Calibri" w:cs="Calibri"/>
          <w:sz w:val="22"/>
          <w:szCs w:val="22"/>
        </w:rPr>
      </w:pPr>
      <w:r>
        <w:rPr>
          <w:rFonts w:ascii="Calibri" w:hAnsi="Calibri" w:cs="Calibri"/>
          <w:sz w:val="22"/>
          <w:szCs w:val="22"/>
        </w:rPr>
        <w:t xml:space="preserve">Η διδασκαλία των παιδιών θα γίνει </w:t>
      </w:r>
      <w:r w:rsidR="00791E9B">
        <w:rPr>
          <w:rFonts w:ascii="Calibri" w:hAnsi="Calibri" w:cs="Calibri"/>
          <w:sz w:val="22"/>
          <w:szCs w:val="22"/>
        </w:rPr>
        <w:t>με χρήση</w:t>
      </w:r>
      <w:r w:rsidR="00791E9B" w:rsidRPr="006C3EAC">
        <w:rPr>
          <w:rFonts w:ascii="Calibri" w:hAnsi="Calibri" w:cs="Calibri"/>
          <w:sz w:val="22"/>
          <w:szCs w:val="22"/>
        </w:rPr>
        <w:t xml:space="preserve"> μεθοδολογιών που συνδυάζουν ανθρωπιστικές αξίες με τεχνικές δεξιότητες σ</w:t>
      </w:r>
      <w:r w:rsidR="0012474F">
        <w:rPr>
          <w:rFonts w:ascii="Calibri" w:hAnsi="Calibri" w:cs="Calibri"/>
          <w:sz w:val="22"/>
          <w:szCs w:val="22"/>
        </w:rPr>
        <w:t>ε</w:t>
      </w:r>
      <w:r w:rsidR="00791E9B" w:rsidRPr="006C3EAC">
        <w:rPr>
          <w:rFonts w:ascii="Calibri" w:hAnsi="Calibri" w:cs="Calibri"/>
          <w:sz w:val="22"/>
          <w:szCs w:val="22"/>
        </w:rPr>
        <w:t xml:space="preserve"> ομαδικά αθλήματα</w:t>
      </w:r>
      <w:r w:rsidR="00791E9B">
        <w:rPr>
          <w:rFonts w:ascii="Calibri" w:hAnsi="Calibri" w:cs="Calibri"/>
          <w:sz w:val="22"/>
          <w:szCs w:val="22"/>
        </w:rPr>
        <w:t>,</w:t>
      </w:r>
      <w:r w:rsidR="00791E9B" w:rsidRPr="006C3EAC">
        <w:rPr>
          <w:rFonts w:ascii="Calibri" w:hAnsi="Calibri" w:cs="Calibri"/>
          <w:sz w:val="22"/>
          <w:szCs w:val="22"/>
        </w:rPr>
        <w:t xml:space="preserve"> </w:t>
      </w:r>
      <w:r w:rsidR="006967A1">
        <w:rPr>
          <w:rFonts w:ascii="Calibri" w:hAnsi="Calibri" w:cs="Calibri"/>
          <w:sz w:val="22"/>
          <w:szCs w:val="22"/>
        </w:rPr>
        <w:t xml:space="preserve">με βάση τις οδηγίες που περιλαμβάνονται στο εκπαιδευτικό υλικό που θα παρασχεθεί στους εκπαιδευτικούς φυσικής αγωγής / προπονητές. </w:t>
      </w:r>
    </w:p>
    <w:p w:rsidR="00791E9B" w:rsidRDefault="006967A1" w:rsidP="00791E9B">
      <w:pPr>
        <w:spacing w:before="120" w:line="360" w:lineRule="auto"/>
        <w:jc w:val="both"/>
        <w:rPr>
          <w:rFonts w:ascii="Calibri" w:hAnsi="Calibri" w:cs="Calibri"/>
          <w:sz w:val="22"/>
          <w:szCs w:val="22"/>
        </w:rPr>
      </w:pPr>
      <w:r>
        <w:rPr>
          <w:rFonts w:ascii="Calibri" w:hAnsi="Calibri" w:cs="Calibri"/>
          <w:sz w:val="22"/>
          <w:szCs w:val="22"/>
        </w:rPr>
        <w:t xml:space="preserve">Το εκπαιδευτικό υλικό αποτελείται από το εγχειρίδιο του προγράμματος </w:t>
      </w:r>
      <w:r w:rsidRPr="00987C63">
        <w:rPr>
          <w:rFonts w:ascii="Calibri" w:hAnsi="Calibri" w:cs="Calibri"/>
          <w:sz w:val="22"/>
          <w:szCs w:val="22"/>
        </w:rPr>
        <w:t xml:space="preserve">«120 </w:t>
      </w:r>
      <w:r w:rsidR="000B617B">
        <w:rPr>
          <w:rFonts w:ascii="Calibri" w:hAnsi="Calibri" w:cs="Calibri"/>
          <w:sz w:val="22"/>
          <w:szCs w:val="22"/>
        </w:rPr>
        <w:t xml:space="preserve">παιχνίδια για χαρούμενα παιδιά», όπως αυτό </w:t>
      </w:r>
      <w:r w:rsidRPr="00987C63">
        <w:rPr>
          <w:rFonts w:ascii="Calibri" w:hAnsi="Calibri" w:cs="Calibri"/>
          <w:sz w:val="22"/>
          <w:szCs w:val="22"/>
        </w:rPr>
        <w:t xml:space="preserve">αναπτύχθηκε από το πανεπιστήμιο της Ρουμανίας </w:t>
      </w:r>
      <w:proofErr w:type="spellStart"/>
      <w:r w:rsidRPr="00987C63">
        <w:rPr>
          <w:rFonts w:ascii="Calibri" w:hAnsi="Calibri" w:cs="Calibri"/>
          <w:sz w:val="22"/>
          <w:szCs w:val="22"/>
        </w:rPr>
        <w:t>Alexandru</w:t>
      </w:r>
      <w:proofErr w:type="spellEnd"/>
      <w:r w:rsidRPr="00987C63">
        <w:rPr>
          <w:rFonts w:ascii="Calibri" w:hAnsi="Calibri" w:cs="Calibri"/>
          <w:sz w:val="22"/>
          <w:szCs w:val="22"/>
        </w:rPr>
        <w:t xml:space="preserve"> </w:t>
      </w:r>
      <w:proofErr w:type="spellStart"/>
      <w:r w:rsidRPr="00987C63">
        <w:rPr>
          <w:rFonts w:ascii="Calibri" w:hAnsi="Calibri" w:cs="Calibri"/>
          <w:sz w:val="22"/>
          <w:szCs w:val="22"/>
        </w:rPr>
        <w:t>Ioan</w:t>
      </w:r>
      <w:proofErr w:type="spellEnd"/>
      <w:r w:rsidRPr="00987C63">
        <w:rPr>
          <w:rFonts w:ascii="Calibri" w:hAnsi="Calibri" w:cs="Calibri"/>
          <w:sz w:val="22"/>
          <w:szCs w:val="22"/>
        </w:rPr>
        <w:t xml:space="preserve"> </w:t>
      </w:r>
      <w:proofErr w:type="spellStart"/>
      <w:r w:rsidRPr="00987C63">
        <w:rPr>
          <w:rFonts w:ascii="Calibri" w:hAnsi="Calibri" w:cs="Calibri"/>
          <w:sz w:val="22"/>
          <w:szCs w:val="22"/>
        </w:rPr>
        <w:t>Cuza</w:t>
      </w:r>
      <w:proofErr w:type="spellEnd"/>
      <w:r w:rsidRPr="00987C63">
        <w:rPr>
          <w:rFonts w:ascii="Calibri" w:hAnsi="Calibri" w:cs="Calibri"/>
          <w:sz w:val="22"/>
          <w:szCs w:val="22"/>
        </w:rPr>
        <w:t xml:space="preserve"> </w:t>
      </w:r>
      <w:proofErr w:type="spellStart"/>
      <w:r w:rsidRPr="00987C63">
        <w:rPr>
          <w:rFonts w:ascii="Calibri" w:hAnsi="Calibri" w:cs="Calibri"/>
          <w:sz w:val="22"/>
          <w:szCs w:val="22"/>
        </w:rPr>
        <w:t>University</w:t>
      </w:r>
      <w:proofErr w:type="spellEnd"/>
      <w:r w:rsidRPr="00987C63">
        <w:rPr>
          <w:rFonts w:ascii="Calibri" w:hAnsi="Calibri" w:cs="Calibri"/>
          <w:sz w:val="22"/>
          <w:szCs w:val="22"/>
        </w:rPr>
        <w:t xml:space="preserve"> </w:t>
      </w:r>
      <w:proofErr w:type="spellStart"/>
      <w:r w:rsidRPr="00987C63">
        <w:rPr>
          <w:rFonts w:ascii="Calibri" w:hAnsi="Calibri" w:cs="Calibri"/>
          <w:sz w:val="22"/>
          <w:szCs w:val="22"/>
        </w:rPr>
        <w:t>of</w:t>
      </w:r>
      <w:proofErr w:type="spellEnd"/>
      <w:r w:rsidRPr="00987C63">
        <w:rPr>
          <w:rFonts w:ascii="Calibri" w:hAnsi="Calibri" w:cs="Calibri"/>
          <w:sz w:val="22"/>
          <w:szCs w:val="22"/>
        </w:rPr>
        <w:t xml:space="preserve"> </w:t>
      </w:r>
      <w:proofErr w:type="spellStart"/>
      <w:r w:rsidRPr="00987C63">
        <w:rPr>
          <w:rFonts w:ascii="Calibri" w:hAnsi="Calibri" w:cs="Calibri"/>
          <w:sz w:val="22"/>
          <w:szCs w:val="22"/>
        </w:rPr>
        <w:t>Iași</w:t>
      </w:r>
      <w:proofErr w:type="spellEnd"/>
      <w:r w:rsidRPr="00987C63">
        <w:rPr>
          <w:rFonts w:ascii="Calibri" w:hAnsi="Calibri" w:cs="Calibri"/>
          <w:sz w:val="22"/>
          <w:szCs w:val="22"/>
        </w:rPr>
        <w:t xml:space="preserve"> (UAIC)</w:t>
      </w:r>
      <w:r>
        <w:rPr>
          <w:rFonts w:ascii="Calibri" w:hAnsi="Calibri" w:cs="Calibri"/>
          <w:sz w:val="22"/>
          <w:szCs w:val="22"/>
        </w:rPr>
        <w:t>, καθώς και από επιπρόσθετο υλικό μαζί με οδηγίες</w:t>
      </w:r>
      <w:r w:rsidRPr="00987C63">
        <w:rPr>
          <w:rFonts w:ascii="Calibri" w:hAnsi="Calibri" w:cs="Calibri"/>
          <w:sz w:val="22"/>
          <w:szCs w:val="22"/>
        </w:rPr>
        <w:t>.</w:t>
      </w:r>
      <w:r w:rsidR="00AA4C28">
        <w:rPr>
          <w:rFonts w:ascii="Calibri" w:hAnsi="Calibri" w:cs="Calibri"/>
          <w:sz w:val="22"/>
          <w:szCs w:val="22"/>
        </w:rPr>
        <w:t xml:space="preserve"> </w:t>
      </w:r>
      <w:r w:rsidR="006C3EAC" w:rsidRPr="006C3EAC">
        <w:rPr>
          <w:rFonts w:ascii="Calibri" w:hAnsi="Calibri" w:cs="Calibri"/>
          <w:sz w:val="22"/>
          <w:szCs w:val="22"/>
        </w:rPr>
        <w:t xml:space="preserve">Το υλικό αφορά θέματα που σχετίζονται με τις αρχές του Ολυμπισμού και τα </w:t>
      </w:r>
      <w:r w:rsidR="006C3EAC" w:rsidRPr="006C3EAC">
        <w:rPr>
          <w:rFonts w:ascii="Calibri" w:hAnsi="Calibri" w:cs="Calibri"/>
          <w:sz w:val="22"/>
          <w:szCs w:val="22"/>
        </w:rPr>
        <w:lastRenderedPageBreak/>
        <w:t xml:space="preserve">Ολυμπιακά ιδεώδη, όπως τα βασικά ανθρώπινα δικαιώματα, την πολυπολιτισμικότητα, την καταπολέμηση του ρατσισμού, θέματα ξενοφοβίας, την ισότητα των φύλων, τις κοινωνικές ανισότητες και τον κοινωνικό αποκλεισμό, την επιθετική συμπεριφορά και τη βία στον αθλητισμό, την αποδοχή ηθικών, κοινωνικών και αθλητικών κανόνων, την </w:t>
      </w:r>
      <w:r w:rsidR="0012474F">
        <w:rPr>
          <w:rFonts w:ascii="Calibri" w:hAnsi="Calibri" w:cs="Calibri"/>
          <w:sz w:val="22"/>
          <w:szCs w:val="22"/>
        </w:rPr>
        <w:t xml:space="preserve">χαρά </w:t>
      </w:r>
      <w:r w:rsidR="006C3EAC" w:rsidRPr="006C3EAC">
        <w:rPr>
          <w:rFonts w:ascii="Calibri" w:hAnsi="Calibri" w:cs="Calibri"/>
          <w:sz w:val="22"/>
          <w:szCs w:val="22"/>
        </w:rPr>
        <w:t>μέσα από το παιχνίδι, καθώς και τη συνύπαρξη οικολογικής συνείδησης και άσκησης.</w:t>
      </w:r>
      <w:r w:rsidR="006C3EAC">
        <w:rPr>
          <w:rFonts w:ascii="Calibri" w:hAnsi="Calibri" w:cs="Calibri"/>
          <w:sz w:val="22"/>
          <w:szCs w:val="22"/>
        </w:rPr>
        <w:t xml:space="preserve"> </w:t>
      </w:r>
      <w:r w:rsidR="00791E9B" w:rsidRPr="006C3EAC">
        <w:rPr>
          <w:rFonts w:ascii="Calibri" w:hAnsi="Calibri" w:cs="Calibri"/>
          <w:sz w:val="22"/>
          <w:szCs w:val="22"/>
        </w:rPr>
        <w:t xml:space="preserve">Το εκπαιδευτικό υλικό </w:t>
      </w:r>
      <w:r w:rsidR="00791E9B">
        <w:rPr>
          <w:rFonts w:ascii="Calibri" w:hAnsi="Calibri" w:cs="Calibri"/>
          <w:sz w:val="22"/>
          <w:szCs w:val="22"/>
        </w:rPr>
        <w:t>αναπτύσσει</w:t>
      </w:r>
      <w:r w:rsidR="00791E9B" w:rsidRPr="006C3EAC">
        <w:rPr>
          <w:rFonts w:ascii="Calibri" w:hAnsi="Calibri" w:cs="Calibri"/>
          <w:sz w:val="22"/>
          <w:szCs w:val="22"/>
        </w:rPr>
        <w:t xml:space="preserve"> επίσης πλάνα μαθημάτων ώστε να χρησιμοποιηθούν κατά τις εκπαιδευτικές δραστηριότητες του προγράμματος.</w:t>
      </w:r>
      <w:r w:rsidR="00791E9B">
        <w:rPr>
          <w:rFonts w:ascii="Calibri" w:hAnsi="Calibri" w:cs="Calibri"/>
          <w:sz w:val="22"/>
          <w:szCs w:val="22"/>
        </w:rPr>
        <w:t xml:space="preserve"> </w:t>
      </w:r>
    </w:p>
    <w:p w:rsidR="006C3EAC" w:rsidRPr="006C3EAC" w:rsidRDefault="006C3EAC" w:rsidP="00447635">
      <w:pPr>
        <w:spacing w:before="120" w:line="360" w:lineRule="auto"/>
        <w:jc w:val="both"/>
        <w:rPr>
          <w:rFonts w:ascii="Calibri" w:hAnsi="Calibri" w:cs="Calibri"/>
          <w:sz w:val="22"/>
          <w:szCs w:val="22"/>
        </w:rPr>
      </w:pPr>
      <w:r w:rsidRPr="006C3EAC">
        <w:rPr>
          <w:rFonts w:ascii="Calibri" w:hAnsi="Calibri" w:cs="Calibri"/>
          <w:sz w:val="22"/>
          <w:szCs w:val="22"/>
        </w:rPr>
        <w:t xml:space="preserve">Οι προπονητές που θα εκπαιδεύσουν τις ομάδες των παιδιών </w:t>
      </w:r>
      <w:r>
        <w:rPr>
          <w:rFonts w:ascii="Calibri" w:hAnsi="Calibri" w:cs="Calibri"/>
          <w:sz w:val="22"/>
          <w:szCs w:val="22"/>
        </w:rPr>
        <w:t xml:space="preserve">θα </w:t>
      </w:r>
      <w:r w:rsidR="00AA4C28">
        <w:rPr>
          <w:rFonts w:ascii="Calibri" w:hAnsi="Calibri" w:cs="Calibri"/>
          <w:sz w:val="22"/>
          <w:szCs w:val="22"/>
        </w:rPr>
        <w:t>παρακολουθήσουν</w:t>
      </w:r>
      <w:r w:rsidRPr="006C3EAC">
        <w:rPr>
          <w:rFonts w:ascii="Calibri" w:hAnsi="Calibri" w:cs="Calibri"/>
          <w:sz w:val="22"/>
          <w:szCs w:val="22"/>
        </w:rPr>
        <w:t xml:space="preserve"> σεμινάριο διάρκειας 2 ημερών</w:t>
      </w:r>
      <w:r w:rsidR="00AA4C28">
        <w:rPr>
          <w:rFonts w:ascii="Calibri" w:hAnsi="Calibri" w:cs="Calibri"/>
          <w:sz w:val="22"/>
          <w:szCs w:val="22"/>
        </w:rPr>
        <w:t xml:space="preserve"> πριν την έναρξη των μαθημάτων προς τα παιδι</w:t>
      </w:r>
      <w:r w:rsidR="0012474F">
        <w:rPr>
          <w:rFonts w:ascii="Calibri" w:hAnsi="Calibri" w:cs="Calibri"/>
          <w:sz w:val="22"/>
          <w:szCs w:val="22"/>
        </w:rPr>
        <w:t>ά, που θα διοργανωθεί από την ΔΗΣΚΕΑΝ.</w:t>
      </w:r>
    </w:p>
    <w:p w:rsidR="006C3EAC" w:rsidRDefault="006C3EAC" w:rsidP="006C3EAC">
      <w:pPr>
        <w:spacing w:before="120" w:line="360" w:lineRule="auto"/>
        <w:jc w:val="both"/>
        <w:rPr>
          <w:rFonts w:ascii="Calibri" w:hAnsi="Calibri" w:cs="Calibri"/>
          <w:sz w:val="22"/>
          <w:szCs w:val="22"/>
        </w:rPr>
      </w:pPr>
      <w:r w:rsidRPr="006C3EAC">
        <w:rPr>
          <w:rFonts w:ascii="Calibri" w:hAnsi="Calibri" w:cs="Calibri"/>
          <w:sz w:val="22"/>
          <w:szCs w:val="22"/>
        </w:rPr>
        <w:t xml:space="preserve">Μετά την ολοκλήρωση των </w:t>
      </w:r>
      <w:r w:rsidR="00AA4C28">
        <w:rPr>
          <w:rFonts w:ascii="Calibri" w:hAnsi="Calibri" w:cs="Calibri"/>
          <w:sz w:val="22"/>
          <w:szCs w:val="22"/>
        </w:rPr>
        <w:t xml:space="preserve">δραστηριοτήτων θα πραγματοποιηθεί </w:t>
      </w:r>
      <w:r w:rsidRPr="006C3EAC">
        <w:rPr>
          <w:rFonts w:ascii="Calibri" w:hAnsi="Calibri" w:cs="Calibri"/>
          <w:sz w:val="22"/>
          <w:szCs w:val="22"/>
        </w:rPr>
        <w:t>ανοιχτό τουρνουά 2 ημερών</w:t>
      </w:r>
      <w:r w:rsidR="00AA4C28">
        <w:rPr>
          <w:rFonts w:ascii="Calibri" w:hAnsi="Calibri" w:cs="Calibri"/>
          <w:sz w:val="22"/>
          <w:szCs w:val="22"/>
        </w:rPr>
        <w:t xml:space="preserve"> με τη συμμετοχή των παιδιών και των προπονητών τους</w:t>
      </w:r>
      <w:r w:rsidRPr="006C3EAC">
        <w:rPr>
          <w:rFonts w:ascii="Calibri" w:hAnsi="Calibri" w:cs="Calibri"/>
          <w:sz w:val="22"/>
          <w:szCs w:val="22"/>
        </w:rPr>
        <w:t xml:space="preserve">. </w:t>
      </w:r>
    </w:p>
    <w:p w:rsidR="005C6BAA" w:rsidRPr="00B75F2F" w:rsidRDefault="005C6BAA" w:rsidP="00447635">
      <w:pPr>
        <w:spacing w:before="120" w:line="360" w:lineRule="auto"/>
        <w:jc w:val="both"/>
        <w:rPr>
          <w:rFonts w:ascii="Calibri" w:hAnsi="Calibri" w:cs="Calibri"/>
          <w:sz w:val="22"/>
          <w:szCs w:val="22"/>
        </w:rPr>
      </w:pPr>
      <w:r w:rsidRPr="00B75F2F">
        <w:rPr>
          <w:rFonts w:ascii="Calibri" w:hAnsi="Calibri" w:cs="Calibri"/>
          <w:sz w:val="22"/>
          <w:szCs w:val="22"/>
        </w:rPr>
        <w:t xml:space="preserve">Σε όλη τη διάρκεια του έργου θα υπάρχει άμεση συνεργασία με το προσωπικό της ΔΗΣΚΕΑΝ. </w:t>
      </w:r>
    </w:p>
    <w:p w:rsidR="005C6BAA" w:rsidRPr="00276FCC" w:rsidRDefault="005C6BAA" w:rsidP="00447635">
      <w:pPr>
        <w:spacing w:before="120" w:line="360" w:lineRule="auto"/>
        <w:jc w:val="both"/>
        <w:rPr>
          <w:rFonts w:ascii="Calibri" w:hAnsi="Calibri" w:cs="Calibri"/>
          <w:sz w:val="22"/>
          <w:szCs w:val="22"/>
        </w:rPr>
      </w:pPr>
      <w:r w:rsidRPr="00B75F2F">
        <w:rPr>
          <w:rFonts w:ascii="Calibri" w:hAnsi="Calibri" w:cs="Calibri"/>
          <w:sz w:val="22"/>
          <w:szCs w:val="22"/>
        </w:rPr>
        <w:t xml:space="preserve">Δικαίωμα συμμετοχής έχουν φυσικά πρόσωπα που δραστηριοποιούνται στο αντικείμενο του έργου. </w:t>
      </w:r>
      <w:bookmarkStart w:id="0" w:name="_GoBack"/>
      <w:bookmarkEnd w:id="0"/>
      <w:r w:rsidRPr="00B75F2F">
        <w:rPr>
          <w:rFonts w:ascii="Calibri" w:hAnsi="Calibri" w:cs="Calibri"/>
          <w:sz w:val="22"/>
          <w:szCs w:val="22"/>
        </w:rPr>
        <w:t xml:space="preserve">Οι υποψήφιοι θα πρέπει να διαθέτουν: α) </w:t>
      </w:r>
      <w:r w:rsidR="004A0BD5">
        <w:rPr>
          <w:rFonts w:ascii="Calibri" w:hAnsi="Calibri" w:cs="Calibri"/>
          <w:sz w:val="22"/>
          <w:szCs w:val="22"/>
        </w:rPr>
        <w:t xml:space="preserve">πτυχίο Φυσικής Αγωγής </w:t>
      </w:r>
      <w:r w:rsidRPr="00B75F2F">
        <w:rPr>
          <w:rFonts w:ascii="Calibri" w:hAnsi="Calibri" w:cs="Calibri"/>
          <w:sz w:val="22"/>
          <w:szCs w:val="22"/>
        </w:rPr>
        <w:t xml:space="preserve">της </w:t>
      </w:r>
      <w:r w:rsidRPr="00276FCC">
        <w:rPr>
          <w:rFonts w:ascii="Calibri" w:hAnsi="Calibri" w:cs="Calibri"/>
          <w:sz w:val="22"/>
          <w:szCs w:val="22"/>
        </w:rPr>
        <w:t>ημεδαπής ή ισότιμου πτυχίου ομοταγών και αναγνωρισμένων τμημάτων της αλλοδαπής και β)</w:t>
      </w:r>
      <w:r w:rsidR="00D438C7" w:rsidRPr="00276FCC">
        <w:rPr>
          <w:rFonts w:ascii="Calibri" w:hAnsi="Calibri" w:cs="Calibri"/>
          <w:sz w:val="22"/>
          <w:szCs w:val="22"/>
        </w:rPr>
        <w:t xml:space="preserve"> </w:t>
      </w:r>
      <w:r w:rsidRPr="00276FCC">
        <w:rPr>
          <w:rFonts w:ascii="Calibri" w:hAnsi="Calibri" w:cs="Calibri"/>
          <w:sz w:val="22"/>
          <w:szCs w:val="22"/>
        </w:rPr>
        <w:t>αποδεδειγμένη εμπειρία</w:t>
      </w:r>
      <w:r w:rsidR="004A0BD5" w:rsidRPr="00276FCC">
        <w:rPr>
          <w:rFonts w:ascii="Calibri" w:hAnsi="Calibri" w:cs="Calibri"/>
          <w:sz w:val="22"/>
          <w:szCs w:val="22"/>
        </w:rPr>
        <w:t xml:space="preserve"> </w:t>
      </w:r>
      <w:r w:rsidR="0012474F" w:rsidRPr="00276FCC">
        <w:rPr>
          <w:rFonts w:ascii="Calibri" w:hAnsi="Calibri" w:cs="Calibri"/>
          <w:sz w:val="22"/>
          <w:szCs w:val="22"/>
        </w:rPr>
        <w:t>τουλάχιστον</w:t>
      </w:r>
      <w:r w:rsidR="004A0BD5" w:rsidRPr="00276FCC">
        <w:rPr>
          <w:rFonts w:ascii="Calibri" w:hAnsi="Calibri" w:cs="Calibri"/>
          <w:sz w:val="22"/>
          <w:szCs w:val="22"/>
        </w:rPr>
        <w:t xml:space="preserve"> 7 ετών</w:t>
      </w:r>
      <w:r w:rsidR="0012474F" w:rsidRPr="00276FCC">
        <w:rPr>
          <w:rFonts w:ascii="Calibri" w:hAnsi="Calibri" w:cs="Calibri"/>
          <w:sz w:val="22"/>
          <w:szCs w:val="22"/>
        </w:rPr>
        <w:t xml:space="preserve"> σε προπόνηση ομαδικών αθλημάτων ή διδασκαλία Φυσικής Αγωγής</w:t>
      </w:r>
      <w:r w:rsidRPr="00276FCC">
        <w:rPr>
          <w:rFonts w:ascii="Calibri" w:hAnsi="Calibri" w:cs="Calibri"/>
          <w:sz w:val="22"/>
          <w:szCs w:val="22"/>
        </w:rPr>
        <w:t>. Η εμπ</w:t>
      </w:r>
      <w:r w:rsidRPr="0012474F">
        <w:rPr>
          <w:rFonts w:ascii="Calibri" w:hAnsi="Calibri" w:cs="Calibri"/>
          <w:sz w:val="22"/>
          <w:szCs w:val="22"/>
        </w:rPr>
        <w:t>ειρία θα παρουσιάζεται σε βιογραφικό σημείωμα και θα αποδεικνύεται με βεβαίωση προϋπηρεσίας- καλής εκτέλεσης ή με τις σχετικές συ</w:t>
      </w:r>
      <w:r w:rsidRPr="00276FCC">
        <w:rPr>
          <w:rFonts w:ascii="Calibri" w:hAnsi="Calibri" w:cs="Calibri"/>
          <w:sz w:val="22"/>
          <w:szCs w:val="22"/>
        </w:rPr>
        <w:t>μβάσεις ή με υπεύθυνη δήλωση στην οποία αναφέρεται απαραιτήτως ο τίτλος κ</w:t>
      </w:r>
      <w:r w:rsidR="00447635" w:rsidRPr="00276FCC">
        <w:rPr>
          <w:rFonts w:ascii="Calibri" w:hAnsi="Calibri" w:cs="Calibri"/>
          <w:sz w:val="22"/>
          <w:szCs w:val="22"/>
        </w:rPr>
        <w:t>αι ο χρόνος εκτέλεσης του έργου και</w:t>
      </w:r>
      <w:r w:rsidRPr="00276FCC">
        <w:rPr>
          <w:rFonts w:ascii="Calibri" w:hAnsi="Calibri" w:cs="Calibri"/>
          <w:sz w:val="22"/>
          <w:szCs w:val="22"/>
        </w:rPr>
        <w:t xml:space="preserve"> ο εργοδότης. </w:t>
      </w:r>
    </w:p>
    <w:p w:rsidR="005C6BAA" w:rsidRPr="00276FCC" w:rsidRDefault="005C6BAA" w:rsidP="00447635">
      <w:pPr>
        <w:spacing w:before="120" w:line="360" w:lineRule="auto"/>
        <w:jc w:val="both"/>
        <w:rPr>
          <w:rFonts w:ascii="Calibri" w:hAnsi="Calibri" w:cs="Calibri"/>
          <w:sz w:val="22"/>
          <w:szCs w:val="22"/>
        </w:rPr>
      </w:pPr>
      <w:r w:rsidRPr="00276FCC">
        <w:rPr>
          <w:rFonts w:ascii="Calibri" w:hAnsi="Calibri" w:cs="Calibri"/>
          <w:sz w:val="22"/>
          <w:szCs w:val="22"/>
        </w:rPr>
        <w:t xml:space="preserve">Ο προϋπολογισμός της δαπάνης για το έργο είναι </w:t>
      </w:r>
      <w:r w:rsidR="0012474F" w:rsidRPr="00276FCC">
        <w:rPr>
          <w:rFonts w:ascii="Calibri" w:hAnsi="Calibri" w:cs="Calibri"/>
          <w:sz w:val="22"/>
          <w:szCs w:val="22"/>
        </w:rPr>
        <w:t>15</w:t>
      </w:r>
      <w:r w:rsidRPr="00276FCC">
        <w:rPr>
          <w:rFonts w:ascii="Calibri" w:hAnsi="Calibri" w:cs="Calibri"/>
          <w:sz w:val="22"/>
          <w:szCs w:val="22"/>
        </w:rPr>
        <w:t xml:space="preserve"> ευρώ</w:t>
      </w:r>
      <w:r w:rsidR="0012474F" w:rsidRPr="00276FCC">
        <w:rPr>
          <w:rFonts w:ascii="Calibri" w:hAnsi="Calibri" w:cs="Calibri"/>
          <w:sz w:val="22"/>
          <w:szCs w:val="22"/>
        </w:rPr>
        <w:t>/ώρα</w:t>
      </w:r>
      <w:r w:rsidRPr="00276FCC">
        <w:rPr>
          <w:rFonts w:ascii="Calibri" w:hAnsi="Calibri" w:cs="Calibri"/>
          <w:sz w:val="22"/>
          <w:szCs w:val="22"/>
        </w:rPr>
        <w:t xml:space="preserve"> (</w:t>
      </w:r>
      <w:r w:rsidR="00B75F2F" w:rsidRPr="00276FCC">
        <w:rPr>
          <w:rFonts w:ascii="Calibri" w:hAnsi="Calibri" w:cs="Calibri"/>
          <w:sz w:val="22"/>
          <w:szCs w:val="22"/>
        </w:rPr>
        <w:t>πλέον</w:t>
      </w:r>
      <w:r w:rsidRPr="00276FCC">
        <w:rPr>
          <w:rFonts w:ascii="Calibri" w:hAnsi="Calibri" w:cs="Calibri"/>
          <w:sz w:val="22"/>
          <w:szCs w:val="22"/>
        </w:rPr>
        <w:t xml:space="preserve"> ΦΠΑ).</w:t>
      </w:r>
    </w:p>
    <w:p w:rsidR="002A404B" w:rsidRPr="006C7B7E" w:rsidRDefault="005949AD" w:rsidP="00447635">
      <w:pPr>
        <w:spacing w:before="120" w:line="360" w:lineRule="auto"/>
        <w:jc w:val="both"/>
      </w:pPr>
      <w:r w:rsidRPr="00276FCC">
        <w:rPr>
          <w:rFonts w:ascii="Calibri" w:hAnsi="Calibri" w:cs="Calibri"/>
          <w:sz w:val="22"/>
          <w:szCs w:val="22"/>
        </w:rPr>
        <w:t xml:space="preserve">Αποστολή βιογραφικών </w:t>
      </w:r>
      <w:r w:rsidRPr="00276FCC">
        <w:rPr>
          <w:rFonts w:ascii="Calibri" w:hAnsi="Calibri" w:cs="Calibri"/>
          <w:b/>
          <w:sz w:val="22"/>
          <w:szCs w:val="22"/>
          <w:u w:val="single"/>
        </w:rPr>
        <w:t>ηλεκτρονικά</w:t>
      </w:r>
      <w:r w:rsidRPr="00276FCC">
        <w:rPr>
          <w:rFonts w:ascii="Calibri" w:hAnsi="Calibri" w:cs="Calibri"/>
          <w:sz w:val="22"/>
          <w:szCs w:val="22"/>
        </w:rPr>
        <w:t xml:space="preserve">, έως </w:t>
      </w:r>
      <w:r w:rsidR="00B75F2F" w:rsidRPr="00276FCC">
        <w:rPr>
          <w:rFonts w:ascii="Calibri" w:hAnsi="Calibri" w:cs="Calibri"/>
          <w:b/>
          <w:sz w:val="22"/>
          <w:szCs w:val="22"/>
        </w:rPr>
        <w:t xml:space="preserve">Παρασκευή, </w:t>
      </w:r>
      <w:r w:rsidR="0012474F" w:rsidRPr="00276FCC">
        <w:rPr>
          <w:rFonts w:ascii="Calibri" w:hAnsi="Calibri" w:cs="Calibri"/>
          <w:b/>
          <w:sz w:val="22"/>
          <w:szCs w:val="22"/>
        </w:rPr>
        <w:t>30</w:t>
      </w:r>
      <w:r w:rsidR="00B75F2F" w:rsidRPr="00276FCC">
        <w:rPr>
          <w:rFonts w:ascii="Calibri" w:hAnsi="Calibri" w:cs="Calibri"/>
          <w:b/>
          <w:sz w:val="22"/>
          <w:szCs w:val="22"/>
        </w:rPr>
        <w:t xml:space="preserve"> </w:t>
      </w:r>
      <w:r w:rsidR="0012474F" w:rsidRPr="00276FCC">
        <w:rPr>
          <w:rFonts w:ascii="Calibri" w:hAnsi="Calibri" w:cs="Calibri"/>
          <w:b/>
          <w:sz w:val="22"/>
          <w:szCs w:val="22"/>
        </w:rPr>
        <w:t>Μαρτίου</w:t>
      </w:r>
      <w:r w:rsidRPr="00276FCC">
        <w:rPr>
          <w:rFonts w:ascii="Calibri" w:hAnsi="Calibri" w:cs="Calibri"/>
          <w:b/>
          <w:sz w:val="22"/>
          <w:szCs w:val="22"/>
        </w:rPr>
        <w:t>, 201</w:t>
      </w:r>
      <w:r w:rsidR="0012474F" w:rsidRPr="00276FCC">
        <w:rPr>
          <w:rFonts w:ascii="Calibri" w:hAnsi="Calibri" w:cs="Calibri"/>
          <w:b/>
          <w:sz w:val="22"/>
          <w:szCs w:val="22"/>
        </w:rPr>
        <w:t>8</w:t>
      </w:r>
      <w:r w:rsidRPr="00276FCC">
        <w:rPr>
          <w:rFonts w:ascii="Calibri" w:hAnsi="Calibri" w:cs="Calibri"/>
          <w:b/>
          <w:sz w:val="22"/>
          <w:szCs w:val="22"/>
        </w:rPr>
        <w:t xml:space="preserve">, </w:t>
      </w:r>
      <w:r w:rsidRPr="00276FCC">
        <w:rPr>
          <w:rFonts w:ascii="Calibri" w:hAnsi="Calibri" w:cs="Calibri"/>
          <w:sz w:val="22"/>
          <w:szCs w:val="22"/>
        </w:rPr>
        <w:t>ώρα</w:t>
      </w:r>
      <w:r w:rsidR="005C6BAA" w:rsidRPr="00276FCC">
        <w:rPr>
          <w:rFonts w:ascii="Calibri" w:hAnsi="Calibri" w:cs="Calibri"/>
          <w:b/>
          <w:sz w:val="22"/>
          <w:szCs w:val="22"/>
        </w:rPr>
        <w:t xml:space="preserve"> 13:00</w:t>
      </w:r>
      <w:r w:rsidRPr="00276FCC">
        <w:rPr>
          <w:rFonts w:ascii="Calibri" w:hAnsi="Calibri" w:cs="Calibri"/>
          <w:sz w:val="22"/>
          <w:szCs w:val="22"/>
        </w:rPr>
        <w:t>, στη</w:t>
      </w:r>
      <w:r>
        <w:rPr>
          <w:rFonts w:ascii="Calibri" w:hAnsi="Calibri" w:cs="Calibri"/>
          <w:sz w:val="22"/>
          <w:szCs w:val="22"/>
        </w:rPr>
        <w:t xml:space="preserve"> διεύθυνση </w:t>
      </w:r>
      <w:hyperlink r:id="rId8" w:history="1">
        <w:r w:rsidRPr="00140F07">
          <w:rPr>
            <w:rStyle w:val="Hyperlink"/>
            <w:rFonts w:ascii="Calibri" w:hAnsi="Calibri" w:cs="Calibri"/>
            <w:sz w:val="22"/>
            <w:szCs w:val="22"/>
            <w:lang w:val="en-US"/>
          </w:rPr>
          <w:t>dpapakon</w:t>
        </w:r>
        <w:r w:rsidRPr="005C5CA1">
          <w:rPr>
            <w:rStyle w:val="Hyperlink"/>
            <w:rFonts w:ascii="Calibri" w:hAnsi="Calibri" w:cs="Calibri"/>
            <w:sz w:val="22"/>
            <w:szCs w:val="22"/>
          </w:rPr>
          <w:t>7@</w:t>
        </w:r>
        <w:r w:rsidRPr="00140F07">
          <w:rPr>
            <w:rStyle w:val="Hyperlink"/>
            <w:rFonts w:ascii="Calibri" w:hAnsi="Calibri" w:cs="Calibri"/>
            <w:sz w:val="22"/>
            <w:szCs w:val="22"/>
            <w:lang w:val="en-US"/>
          </w:rPr>
          <w:t>yahoo</w:t>
        </w:r>
        <w:r w:rsidRPr="005C5CA1">
          <w:rPr>
            <w:rStyle w:val="Hyperlink"/>
            <w:rFonts w:ascii="Calibri" w:hAnsi="Calibri" w:cs="Calibri"/>
            <w:sz w:val="22"/>
            <w:szCs w:val="22"/>
          </w:rPr>
          <w:t>.</w:t>
        </w:r>
        <w:r w:rsidRPr="00140F07">
          <w:rPr>
            <w:rStyle w:val="Hyperlink"/>
            <w:rFonts w:ascii="Calibri" w:hAnsi="Calibri" w:cs="Calibri"/>
            <w:sz w:val="22"/>
            <w:szCs w:val="22"/>
            <w:lang w:val="en-US"/>
          </w:rPr>
          <w:t>gr</w:t>
        </w:r>
      </w:hyperlink>
      <w:r w:rsidRPr="005C5CA1">
        <w:rPr>
          <w:rFonts w:ascii="Calibri" w:hAnsi="Calibri" w:cs="Calibri"/>
          <w:sz w:val="22"/>
          <w:szCs w:val="22"/>
        </w:rPr>
        <w:t xml:space="preserve"> </w:t>
      </w:r>
      <w:r w:rsidR="00447635">
        <w:rPr>
          <w:rFonts w:ascii="Calibri" w:hAnsi="Calibri" w:cs="Calibri"/>
          <w:sz w:val="22"/>
          <w:szCs w:val="22"/>
        </w:rPr>
        <w:t>.</w:t>
      </w:r>
    </w:p>
    <w:sectPr w:rsidR="002A404B" w:rsidRPr="006C7B7E" w:rsidSect="005C6BAA">
      <w:headerReference w:type="default" r:id="rId9"/>
      <w:footerReference w:type="default" r:id="rId10"/>
      <w:pgSz w:w="11906" w:h="16838"/>
      <w:pgMar w:top="1440" w:right="1800" w:bottom="212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4C" w:rsidRDefault="0086204C">
      <w:r>
        <w:separator/>
      </w:r>
    </w:p>
  </w:endnote>
  <w:endnote w:type="continuationSeparator" w:id="0">
    <w:p w:rsidR="0086204C" w:rsidRDefault="0086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4F" w:rsidRDefault="0012474F" w:rsidP="003014B4">
    <w:pPr>
      <w:pStyle w:val="Footer"/>
      <w:spacing w:line="360" w:lineRule="auto"/>
      <w:jc w:val="center"/>
      <w:rPr>
        <w:rFonts w:ascii="Trebuchet MS" w:hAnsi="Trebuchet MS"/>
        <w:sz w:val="20"/>
        <w:szCs w:val="20"/>
      </w:rPr>
    </w:pPr>
  </w:p>
  <w:p w:rsidR="00142771" w:rsidRDefault="004E6C84" w:rsidP="003014B4">
    <w:pPr>
      <w:pStyle w:val="Footer"/>
      <w:spacing w:line="360" w:lineRule="auto"/>
      <w:jc w:val="center"/>
      <w:rPr>
        <w:rFonts w:ascii="Trebuchet MS" w:hAnsi="Trebuchet MS"/>
        <w:sz w:val="20"/>
        <w:szCs w:val="20"/>
      </w:rPr>
    </w:pPr>
    <w:r>
      <w:rPr>
        <w:rFonts w:ascii="Trebuchet MS" w:hAnsi="Trebuchet MS"/>
        <w:sz w:val="20"/>
        <w:szCs w:val="20"/>
      </w:rPr>
      <w:t xml:space="preserve">Σελ. </w:t>
    </w:r>
    <w:r w:rsidR="00121838" w:rsidRPr="004E6C84">
      <w:rPr>
        <w:rFonts w:ascii="Trebuchet MS" w:hAnsi="Trebuchet MS"/>
        <w:sz w:val="20"/>
        <w:szCs w:val="20"/>
      </w:rPr>
      <w:fldChar w:fldCharType="begin"/>
    </w:r>
    <w:r w:rsidRPr="004E6C84">
      <w:rPr>
        <w:rFonts w:ascii="Trebuchet MS" w:hAnsi="Trebuchet MS"/>
        <w:sz w:val="20"/>
        <w:szCs w:val="20"/>
      </w:rPr>
      <w:instrText xml:space="preserve"> PAGE   \* MERGEFORMAT </w:instrText>
    </w:r>
    <w:r w:rsidR="00121838" w:rsidRPr="004E6C84">
      <w:rPr>
        <w:rFonts w:ascii="Trebuchet MS" w:hAnsi="Trebuchet MS"/>
        <w:sz w:val="20"/>
        <w:szCs w:val="20"/>
      </w:rPr>
      <w:fldChar w:fldCharType="separate"/>
    </w:r>
    <w:r w:rsidR="00276FCC">
      <w:rPr>
        <w:rFonts w:ascii="Trebuchet MS" w:hAnsi="Trebuchet MS"/>
        <w:noProof/>
        <w:sz w:val="20"/>
        <w:szCs w:val="20"/>
      </w:rPr>
      <w:t>1</w:t>
    </w:r>
    <w:r w:rsidR="00121838" w:rsidRPr="004E6C84">
      <w:rPr>
        <w:rFonts w:ascii="Trebuchet MS" w:hAnsi="Trebuchet MS"/>
        <w:sz w:val="20"/>
        <w:szCs w:val="20"/>
      </w:rPr>
      <w:fldChar w:fldCharType="end"/>
    </w:r>
    <w:r>
      <w:rPr>
        <w:rFonts w:ascii="Trebuchet MS" w:hAnsi="Trebuchet MS"/>
        <w:sz w:val="20"/>
        <w:szCs w:val="20"/>
      </w:rPr>
      <w:t xml:space="preserve"> / 2</w:t>
    </w:r>
  </w:p>
  <w:p w:rsidR="003014B4" w:rsidRPr="003014B4" w:rsidRDefault="003014B4" w:rsidP="003014B4">
    <w:pPr>
      <w:pStyle w:val="Footer"/>
      <w:spacing w:line="360" w:lineRule="auto"/>
      <w:jc w:val="center"/>
      <w:rPr>
        <w:rFonts w:ascii="Trebuchet MS" w:hAnsi="Trebuchet MS"/>
        <w:sz w:val="20"/>
        <w:szCs w:val="20"/>
      </w:rPr>
    </w:pPr>
    <w:r w:rsidRPr="003014B4">
      <w:rPr>
        <w:rFonts w:ascii="Trebuchet MS" w:hAnsi="Trebuchet MS"/>
        <w:sz w:val="20"/>
        <w:szCs w:val="20"/>
      </w:rPr>
      <w:t>Σόλωνος – Εμπεδοκλέους, Τ.Θ. 2303, Ντράφι, Ραφήνα 19009</w:t>
    </w:r>
  </w:p>
  <w:p w:rsidR="003014B4" w:rsidRPr="00A567A1" w:rsidRDefault="003014B4" w:rsidP="003014B4">
    <w:pPr>
      <w:pStyle w:val="Footer"/>
      <w:spacing w:line="360" w:lineRule="auto"/>
      <w:jc w:val="center"/>
      <w:rPr>
        <w:rFonts w:ascii="Trebuchet MS" w:hAnsi="Trebuchet MS"/>
        <w:sz w:val="20"/>
        <w:szCs w:val="20"/>
        <w:lang w:val="en-US"/>
      </w:rPr>
    </w:pPr>
    <w:r w:rsidRPr="003014B4">
      <w:rPr>
        <w:rFonts w:ascii="Trebuchet MS" w:hAnsi="Trebuchet MS"/>
        <w:sz w:val="20"/>
        <w:szCs w:val="20"/>
      </w:rPr>
      <w:t>Τηλ</w:t>
    </w:r>
    <w:r w:rsidRPr="003014B4">
      <w:rPr>
        <w:rFonts w:ascii="Trebuchet MS" w:hAnsi="Trebuchet MS"/>
        <w:sz w:val="20"/>
        <w:szCs w:val="20"/>
        <w:lang w:val="de-DE"/>
      </w:rPr>
      <w:t xml:space="preserve">. 2108047243, 6944506065, Fax: 2108216916, e-mail: </w:t>
    </w:r>
    <w:r w:rsidR="00A567A1" w:rsidRPr="00D438C7">
      <w:rPr>
        <w:rFonts w:ascii="Trebuchet MS" w:hAnsi="Trebuchet MS"/>
        <w:sz w:val="20"/>
        <w:szCs w:val="20"/>
        <w:lang w:val="de-DE"/>
      </w:rPr>
      <w:t>dpapakon7@yahoo.gr</w:t>
    </w:r>
    <w:r w:rsidR="00A567A1" w:rsidRPr="00A567A1">
      <w:rPr>
        <w:rFonts w:ascii="Trebuchet MS" w:hAnsi="Trebuchet MS"/>
        <w:sz w:val="20"/>
        <w:szCs w:val="20"/>
        <w:lang w:val="en-US"/>
      </w:rPr>
      <w:t xml:space="preserve">, </w:t>
    </w:r>
    <w:r w:rsidR="00A567A1">
      <w:rPr>
        <w:rFonts w:ascii="Trebuchet MS" w:hAnsi="Trebuchet MS"/>
        <w:sz w:val="20"/>
        <w:szCs w:val="20"/>
        <w:lang w:val="en-US"/>
      </w:rPr>
      <w:t>www.crethidev.gr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4C" w:rsidRDefault="0086204C">
      <w:r>
        <w:separator/>
      </w:r>
    </w:p>
  </w:footnote>
  <w:footnote w:type="continuationSeparator" w:id="0">
    <w:p w:rsidR="0086204C" w:rsidRDefault="00862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B4" w:rsidRDefault="00D438C7" w:rsidP="005B1C71">
    <w:pPr>
      <w:pStyle w:val="Header"/>
      <w:jc w:val="center"/>
    </w:pPr>
    <w:r w:rsidRPr="00D438C7">
      <w:rPr>
        <w:noProof/>
      </w:rPr>
      <w:drawing>
        <wp:inline distT="0" distB="0" distL="0" distR="0">
          <wp:extent cx="2695575" cy="904875"/>
          <wp:effectExtent l="19050" t="0" r="9525" b="0"/>
          <wp:docPr id="2" name="Picture 1" descr="λογοτυπο Δ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ΔΗ"/>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14"/>
                  <a:stretch>
                    <a:fillRect/>
                  </a:stretch>
                </pic:blipFill>
                <pic:spPr bwMode="auto">
                  <a:xfrm>
                    <a:off x="0" y="0"/>
                    <a:ext cx="2695575" cy="904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5396D"/>
    <w:multiLevelType w:val="hybridMultilevel"/>
    <w:tmpl w:val="244CD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022689"/>
    <w:multiLevelType w:val="hybridMultilevel"/>
    <w:tmpl w:val="654228C6"/>
    <w:lvl w:ilvl="0" w:tplc="B5FC30F8">
      <w:start w:val="1"/>
      <w:numFmt w:val="decimal"/>
      <w:lvlText w:val="%1."/>
      <w:lvlJc w:val="left"/>
      <w:pPr>
        <w:ind w:left="786" w:hanging="360"/>
      </w:pPr>
      <w:rPr>
        <w:rFonts w:ascii="Calibri" w:hAnsi="Calibri" w:hint="default"/>
        <w:strike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79174C8"/>
    <w:multiLevelType w:val="hybridMultilevel"/>
    <w:tmpl w:val="F5C06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3014B4"/>
    <w:rsid w:val="000B617B"/>
    <w:rsid w:val="000D1DBA"/>
    <w:rsid w:val="00121838"/>
    <w:rsid w:val="0012474F"/>
    <w:rsid w:val="00142771"/>
    <w:rsid w:val="00153E87"/>
    <w:rsid w:val="00166374"/>
    <w:rsid w:val="001D717E"/>
    <w:rsid w:val="001E2E57"/>
    <w:rsid w:val="00212E7F"/>
    <w:rsid w:val="00242C97"/>
    <w:rsid w:val="00276FCC"/>
    <w:rsid w:val="002A404B"/>
    <w:rsid w:val="002D22A8"/>
    <w:rsid w:val="003014B4"/>
    <w:rsid w:val="00447635"/>
    <w:rsid w:val="00496771"/>
    <w:rsid w:val="004A0BD5"/>
    <w:rsid w:val="004E6C84"/>
    <w:rsid w:val="005949AD"/>
    <w:rsid w:val="005B1C71"/>
    <w:rsid w:val="005C5CA1"/>
    <w:rsid w:val="005C6BAA"/>
    <w:rsid w:val="005F3058"/>
    <w:rsid w:val="006967A1"/>
    <w:rsid w:val="006C3EAC"/>
    <w:rsid w:val="006C7B7E"/>
    <w:rsid w:val="00754605"/>
    <w:rsid w:val="0078265C"/>
    <w:rsid w:val="007916F9"/>
    <w:rsid w:val="00791E9B"/>
    <w:rsid w:val="007955E0"/>
    <w:rsid w:val="0086164F"/>
    <w:rsid w:val="0086204C"/>
    <w:rsid w:val="008D0CA9"/>
    <w:rsid w:val="008F2D2E"/>
    <w:rsid w:val="009028AA"/>
    <w:rsid w:val="00957885"/>
    <w:rsid w:val="00987C63"/>
    <w:rsid w:val="00994A5E"/>
    <w:rsid w:val="009C5EC0"/>
    <w:rsid w:val="009E6FFB"/>
    <w:rsid w:val="00A567A1"/>
    <w:rsid w:val="00A65EE8"/>
    <w:rsid w:val="00A9096C"/>
    <w:rsid w:val="00AA4C28"/>
    <w:rsid w:val="00AC3C8F"/>
    <w:rsid w:val="00B75F2F"/>
    <w:rsid w:val="00C01968"/>
    <w:rsid w:val="00C45EF9"/>
    <w:rsid w:val="00CD467F"/>
    <w:rsid w:val="00D1257C"/>
    <w:rsid w:val="00D438C7"/>
    <w:rsid w:val="00DF0745"/>
    <w:rsid w:val="00E71F71"/>
    <w:rsid w:val="00F91E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E8"/>
    <w:rPr>
      <w:sz w:val="24"/>
      <w:szCs w:val="24"/>
    </w:rPr>
  </w:style>
  <w:style w:type="paragraph" w:styleId="Heading1">
    <w:name w:val="heading 1"/>
    <w:basedOn w:val="Normal"/>
    <w:next w:val="Normal"/>
    <w:link w:val="Heading1Char"/>
    <w:qFormat/>
    <w:rsid w:val="001D717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4B4"/>
    <w:pPr>
      <w:tabs>
        <w:tab w:val="center" w:pos="4153"/>
        <w:tab w:val="right" w:pos="8306"/>
      </w:tabs>
    </w:pPr>
  </w:style>
  <w:style w:type="paragraph" w:styleId="Footer">
    <w:name w:val="footer"/>
    <w:basedOn w:val="Normal"/>
    <w:rsid w:val="003014B4"/>
    <w:pPr>
      <w:tabs>
        <w:tab w:val="center" w:pos="4153"/>
        <w:tab w:val="right" w:pos="8306"/>
      </w:tabs>
    </w:pPr>
  </w:style>
  <w:style w:type="character" w:styleId="Hyperlink">
    <w:name w:val="Hyperlink"/>
    <w:uiPriority w:val="99"/>
    <w:rsid w:val="00A567A1"/>
    <w:rPr>
      <w:color w:val="0000FF"/>
      <w:u w:val="single"/>
    </w:rPr>
  </w:style>
  <w:style w:type="character" w:customStyle="1" w:styleId="Heading1Char">
    <w:name w:val="Heading 1 Char"/>
    <w:link w:val="Heading1"/>
    <w:rsid w:val="001D717E"/>
    <w:rPr>
      <w:rFonts w:ascii="Cambria" w:eastAsia="Times New Roman" w:hAnsi="Cambria" w:cs="Times New Roman"/>
      <w:b/>
      <w:bCs/>
      <w:kern w:val="32"/>
      <w:sz w:val="32"/>
      <w:szCs w:val="32"/>
    </w:rPr>
  </w:style>
  <w:style w:type="table" w:styleId="TableGrid">
    <w:name w:val="Table Grid"/>
    <w:basedOn w:val="TableNormal"/>
    <w:rsid w:val="001D7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D717E"/>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1D717E"/>
  </w:style>
  <w:style w:type="paragraph" w:styleId="ListParagraph">
    <w:name w:val="List Paragraph"/>
    <w:basedOn w:val="Normal"/>
    <w:uiPriority w:val="34"/>
    <w:qFormat/>
    <w:rsid w:val="005C6BAA"/>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rsid w:val="00D438C7"/>
    <w:rPr>
      <w:rFonts w:ascii="Tahoma" w:hAnsi="Tahoma" w:cs="Tahoma"/>
      <w:sz w:val="16"/>
      <w:szCs w:val="16"/>
    </w:rPr>
  </w:style>
  <w:style w:type="character" w:customStyle="1" w:styleId="BalloonTextChar">
    <w:name w:val="Balloon Text Char"/>
    <w:basedOn w:val="DefaultParagraphFont"/>
    <w:link w:val="BalloonText"/>
    <w:rsid w:val="00D43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pakon7@yahoo.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02CE-0577-4F7B-A4FB-885A15CD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3135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MAYA</Company>
  <LinksUpToDate>false</LinksUpToDate>
  <CharactersWithSpaces>3708</CharactersWithSpaces>
  <SharedDoc>false</SharedDoc>
  <HLinks>
    <vt:vector size="6" baseType="variant">
      <vt:variant>
        <vt:i4>4653103</vt:i4>
      </vt:variant>
      <vt:variant>
        <vt:i4>0</vt:i4>
      </vt:variant>
      <vt:variant>
        <vt:i4>0</vt:i4>
      </vt:variant>
      <vt:variant>
        <vt:i4>5</vt:i4>
      </vt:variant>
      <vt:variant>
        <vt:lpwstr>mailto:dpapakon7@yahoo.gr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ΜΑΓΙΑ</dc:creator>
  <cp:lastModifiedBy>Sofia</cp:lastModifiedBy>
  <cp:revision>2</cp:revision>
  <cp:lastPrinted>2017-08-22T12:10:00Z</cp:lastPrinted>
  <dcterms:created xsi:type="dcterms:W3CDTF">2018-10-04T20:10:00Z</dcterms:created>
  <dcterms:modified xsi:type="dcterms:W3CDTF">2018-10-04T20:10:00Z</dcterms:modified>
</cp:coreProperties>
</file>